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17" w:rsidRDefault="005707D2">
      <w:pPr>
        <w:pStyle w:val="20"/>
        <w:keepNext/>
        <w:keepLines/>
        <w:spacing w:after="180" w:line="240" w:lineRule="auto"/>
        <w:jc w:val="center"/>
      </w:pPr>
      <w:bookmarkStart w:id="0" w:name="bookmark0"/>
      <w:r>
        <w:t>Протокол</w:t>
      </w:r>
      <w:bookmarkEnd w:id="0"/>
    </w:p>
    <w:p w:rsidR="002C6F17" w:rsidRDefault="005707D2">
      <w:pPr>
        <w:pStyle w:val="20"/>
        <w:keepNext/>
        <w:keepLines/>
        <w:spacing w:after="180" w:line="240" w:lineRule="auto"/>
        <w:jc w:val="center"/>
      </w:pPr>
      <w:r>
        <w:t>производственного совещания учителей ГБОУ «СОШ №</w:t>
      </w:r>
      <w:r w:rsidR="00336808">
        <w:t>6</w:t>
      </w:r>
      <w:r>
        <w:t xml:space="preserve"> с.п. Экажево»</w:t>
      </w:r>
    </w:p>
    <w:p w:rsidR="002C6F17" w:rsidRDefault="00336808">
      <w:pPr>
        <w:pStyle w:val="20"/>
        <w:keepNext/>
        <w:keepLines/>
        <w:spacing w:after="180" w:line="240" w:lineRule="auto"/>
        <w:ind w:firstLine="160"/>
      </w:pPr>
      <w:r>
        <w:t>от 21</w:t>
      </w:r>
      <w:r w:rsidR="005707D2">
        <w:t>.0</w:t>
      </w:r>
      <w:r>
        <w:t>2</w:t>
      </w:r>
      <w:r w:rsidR="005707D2">
        <w:t>.202</w:t>
      </w:r>
      <w:r>
        <w:t>4</w:t>
      </w:r>
      <w:r w:rsidR="005707D2">
        <w:t>г</w:t>
      </w:r>
    </w:p>
    <w:p w:rsidR="002C6F17" w:rsidRDefault="005707D2">
      <w:pPr>
        <w:pStyle w:val="1"/>
        <w:spacing w:after="180" w:line="240" w:lineRule="auto"/>
        <w:ind w:firstLine="160"/>
      </w:pPr>
      <w:r>
        <w:t>присутств. - 2</w:t>
      </w:r>
      <w:r w:rsidR="00336808">
        <w:t>1</w:t>
      </w:r>
      <w:r>
        <w:t xml:space="preserve"> чел</w:t>
      </w:r>
    </w:p>
    <w:p w:rsidR="002C6F17" w:rsidRDefault="005707D2" w:rsidP="008939BB">
      <w:pPr>
        <w:pStyle w:val="20"/>
        <w:keepNext/>
        <w:keepLines/>
        <w:spacing w:after="0" w:line="240" w:lineRule="auto"/>
        <w:ind w:firstLine="160"/>
      </w:pPr>
      <w:bookmarkStart w:id="1" w:name="bookmark4"/>
      <w:r>
        <w:t>Тема: Порядок организации и проведения ВПР в 4-</w:t>
      </w:r>
      <w:r w:rsidR="00336808">
        <w:t>8</w:t>
      </w:r>
      <w:r>
        <w:t xml:space="preserve"> классах в 202</w:t>
      </w:r>
      <w:r w:rsidR="00336808">
        <w:t>3</w:t>
      </w:r>
      <w:r>
        <w:t>-202</w:t>
      </w:r>
      <w:r w:rsidR="00336808">
        <w:t>4</w:t>
      </w:r>
      <w:r>
        <w:t xml:space="preserve"> уч.году</w:t>
      </w:r>
      <w:bookmarkEnd w:id="1"/>
    </w:p>
    <w:p w:rsidR="002C6F17" w:rsidRDefault="005707D2" w:rsidP="008939BB">
      <w:pPr>
        <w:pStyle w:val="20"/>
        <w:keepNext/>
        <w:keepLines/>
        <w:spacing w:after="0" w:line="240" w:lineRule="auto"/>
        <w:ind w:firstLine="160"/>
      </w:pPr>
      <w:bookmarkStart w:id="2" w:name="bookmark6"/>
      <w:r>
        <w:t>Повестка:</w:t>
      </w:r>
      <w:bookmarkEnd w:id="2"/>
    </w:p>
    <w:p w:rsidR="002C6F17" w:rsidRDefault="005707D2">
      <w:pPr>
        <w:pStyle w:val="1"/>
        <w:numPr>
          <w:ilvl w:val="0"/>
          <w:numId w:val="1"/>
        </w:numPr>
        <w:tabs>
          <w:tab w:val="left" w:pos="890"/>
        </w:tabs>
        <w:spacing w:after="180" w:line="240" w:lineRule="auto"/>
        <w:ind w:firstLine="540"/>
      </w:pPr>
      <w:r>
        <w:t>Организация работы по проведению ВПР в 4-</w:t>
      </w:r>
      <w:r w:rsidR="00336808">
        <w:t>8</w:t>
      </w:r>
      <w:r>
        <w:t xml:space="preserve"> классах.</w:t>
      </w:r>
    </w:p>
    <w:p w:rsidR="002C6F17" w:rsidRDefault="005707D2">
      <w:pPr>
        <w:pStyle w:val="1"/>
        <w:numPr>
          <w:ilvl w:val="0"/>
          <w:numId w:val="1"/>
        </w:numPr>
        <w:tabs>
          <w:tab w:val="left" w:pos="890"/>
        </w:tabs>
        <w:spacing w:after="620" w:line="240" w:lineRule="auto"/>
        <w:ind w:firstLine="540"/>
      </w:pPr>
      <w:r>
        <w:t>Инструкция для организаторов, экспертов и технического специалиста.</w:t>
      </w:r>
    </w:p>
    <w:p w:rsidR="002C6F17" w:rsidRDefault="005707D2">
      <w:pPr>
        <w:pStyle w:val="20"/>
        <w:keepNext/>
        <w:keepLines/>
        <w:spacing w:after="0"/>
        <w:ind w:firstLine="420"/>
      </w:pPr>
      <w:bookmarkStart w:id="3" w:name="bookmark8"/>
      <w:r>
        <w:t xml:space="preserve">Координатор школы по проведению ВПР </w:t>
      </w:r>
      <w:r w:rsidR="00336808">
        <w:t>Вышегурова А.М.</w:t>
      </w:r>
      <w:r>
        <w:t xml:space="preserve"> </w:t>
      </w:r>
      <w:r>
        <w:rPr>
          <w:b w:val="0"/>
          <w:bCs w:val="0"/>
        </w:rPr>
        <w:t>познакомила коллектив школы с письмом</w:t>
      </w:r>
      <w:bookmarkEnd w:id="3"/>
    </w:p>
    <w:p w:rsidR="002C6F17" w:rsidRDefault="005707D2">
      <w:pPr>
        <w:pStyle w:val="1"/>
        <w:spacing w:after="620"/>
        <w:ind w:left="160" w:firstLine="20"/>
      </w:pPr>
      <w:r>
        <w:t>Федеральной службы по надзору в сфере образования и науки (Рособрнадзор) о проведении Всероссийских проверочных работ в 4-8 классах, целью данного вида работы, правилами проведения ВПР, графиком написания работ. Рассказала о ходе подготовки к ВПР.В этом учебном году всероссийские проверочные работы пройдут по графику: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378"/>
        <w:gridCol w:w="9"/>
        <w:gridCol w:w="5602"/>
        <w:gridCol w:w="33"/>
      </w:tblGrid>
      <w:tr w:rsidR="002C6F17" w:rsidTr="008939BB"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6F17" w:rsidRDefault="005707D2">
            <w:pPr>
              <w:pStyle w:val="a5"/>
              <w:spacing w:after="0" w:line="240" w:lineRule="auto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6F17" w:rsidRDefault="005707D2">
            <w:pPr>
              <w:pStyle w:val="a5"/>
              <w:spacing w:after="0" w:line="240" w:lineRule="auto"/>
            </w:pPr>
            <w:r>
              <w:t>Дата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6F17" w:rsidRDefault="005707D2">
            <w:pPr>
              <w:pStyle w:val="a5"/>
              <w:spacing w:after="0" w:line="240" w:lineRule="auto"/>
            </w:pPr>
            <w:r>
              <w:t>Класс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17" w:rsidRDefault="005707D2">
            <w:pPr>
              <w:pStyle w:val="a5"/>
              <w:spacing w:after="0" w:line="240" w:lineRule="auto"/>
            </w:pPr>
            <w:r>
              <w:t>Предмет</w:t>
            </w:r>
          </w:p>
        </w:tc>
      </w:tr>
      <w:tr w:rsidR="002C6F17" w:rsidTr="008939BB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22</w:t>
            </w:r>
            <w:r w:rsidR="005707D2">
              <w:t>.03.202</w:t>
            </w:r>
            <w:r w:rsidR="008939BB"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русский язык</w:t>
            </w:r>
          </w:p>
        </w:tc>
      </w:tr>
      <w:tr w:rsidR="002C6F17" w:rsidTr="008939BB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</w:t>
            </w:r>
            <w:r w:rsidR="00377776">
              <w:t>1</w:t>
            </w:r>
            <w:r w:rsidR="008939BB">
              <w:t>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математика</w:t>
            </w:r>
          </w:p>
        </w:tc>
      </w:tr>
      <w:tr w:rsidR="002C6F17" w:rsidTr="008939BB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26</w:t>
            </w:r>
            <w:r w:rsidR="008939BB">
              <w:t>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окружающий мир</w:t>
            </w:r>
          </w:p>
        </w:tc>
      </w:tr>
      <w:tr w:rsidR="002C6F17" w:rsidTr="008939BB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</w:t>
            </w:r>
            <w:r w:rsidR="008939BB">
              <w:t>5.03.2024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5а.б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история</w:t>
            </w:r>
          </w:p>
        </w:tc>
      </w:tr>
      <w:tr w:rsidR="002C6F17" w:rsidTr="008939BB">
        <w:trPr>
          <w:trHeight w:hRule="exact" w:val="4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26</w:t>
            </w:r>
            <w:r w:rsidR="008939BB">
              <w:t>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5а.б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биология</w:t>
            </w:r>
          </w:p>
        </w:tc>
      </w:tr>
      <w:tr w:rsidR="002C6F17" w:rsidTr="008939BB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</w:t>
            </w:r>
            <w:r w:rsidR="008939BB">
              <w:t>1.03.2024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5а.б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математика</w:t>
            </w:r>
          </w:p>
        </w:tc>
      </w:tr>
      <w:tr w:rsidR="002C6F17" w:rsidTr="008939BB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</w:t>
            </w:r>
            <w:r w:rsidR="008939BB">
              <w:t>2.04.2024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36808" w:rsidP="00336808">
            <w:pPr>
              <w:pStyle w:val="a5"/>
              <w:spacing w:after="0" w:line="240" w:lineRule="auto"/>
            </w:pPr>
            <w:r>
              <w:t>5а.б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русский язык</w:t>
            </w:r>
          </w:p>
        </w:tc>
      </w:tr>
      <w:tr w:rsidR="00377776" w:rsidTr="008939BB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377776">
            <w:pPr>
              <w:pStyle w:val="a5"/>
              <w:spacing w:after="0" w:line="240" w:lineRule="auto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29</w:t>
            </w:r>
            <w:r w:rsidR="008939BB">
              <w:t>.03.2024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377776">
            <w:pPr>
              <w:pStyle w:val="a5"/>
              <w:spacing w:after="0" w:line="240" w:lineRule="auto"/>
            </w:pPr>
            <w:r>
              <w:t>6а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776" w:rsidRDefault="00377776" w:rsidP="00377776">
            <w:r w:rsidRPr="00815ED3">
              <w:t>Естественно-науч.пр</w:t>
            </w:r>
          </w:p>
        </w:tc>
      </w:tr>
      <w:tr w:rsidR="00377776" w:rsidTr="008939BB">
        <w:trPr>
          <w:trHeight w:hRule="exact" w:val="4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377776">
            <w:pPr>
              <w:pStyle w:val="a5"/>
              <w:spacing w:after="0" w:line="240" w:lineRule="auto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02</w:t>
            </w:r>
            <w:r w:rsidR="008939BB">
              <w:t>.04.2024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7776" w:rsidRDefault="00377776" w:rsidP="00377776">
            <w:pPr>
              <w:pStyle w:val="a5"/>
              <w:spacing w:after="0" w:line="240" w:lineRule="auto"/>
            </w:pPr>
            <w:r>
              <w:t>6а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776" w:rsidRDefault="00377776" w:rsidP="00377776">
            <w:r w:rsidRPr="00815ED3">
              <w:t>Естественно-науч.пр</w:t>
            </w:r>
          </w:p>
        </w:tc>
      </w:tr>
      <w:tr w:rsidR="002C6F17" w:rsidTr="008939BB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28</w:t>
            </w:r>
            <w:r w:rsidR="005707D2">
              <w:t>.0</w:t>
            </w:r>
            <w:r>
              <w:t>3</w:t>
            </w:r>
            <w:r w:rsidR="008939BB">
              <w:t>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б</w:t>
            </w:r>
            <w:r w:rsidR="00336808">
              <w:t>а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русский язык</w:t>
            </w:r>
          </w:p>
        </w:tc>
      </w:tr>
      <w:tr w:rsidR="002C6F17" w:rsidTr="008939BB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27</w:t>
            </w:r>
            <w:r w:rsidR="005707D2">
              <w:t>.0</w:t>
            </w:r>
            <w:r>
              <w:t>3</w:t>
            </w:r>
            <w:r w:rsidR="008939BB">
              <w:t>.2024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6а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математика</w:t>
            </w:r>
          </w:p>
        </w:tc>
      </w:tr>
      <w:tr w:rsidR="002C6F17" w:rsidTr="008939BB">
        <w:trPr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29</w:t>
            </w:r>
            <w:r w:rsidR="005707D2">
              <w:t>.03.202</w:t>
            </w:r>
            <w: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7а.б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377776">
            <w:pPr>
              <w:pStyle w:val="a5"/>
              <w:spacing w:after="0" w:line="240" w:lineRule="auto"/>
              <w:ind w:firstLine="180"/>
            </w:pPr>
            <w:r>
              <w:rPr>
                <w:sz w:val="24"/>
                <w:szCs w:val="24"/>
              </w:rPr>
              <w:t>Естественно-науч.пр</w:t>
            </w:r>
          </w:p>
        </w:tc>
      </w:tr>
      <w:tr w:rsidR="002C6F17" w:rsidTr="008939BB">
        <w:trPr>
          <w:trHeight w:hRule="exact" w:val="4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ind w:firstLine="180"/>
              <w:jc w:val="both"/>
            </w:pPr>
            <w:r>
              <w:t>28</w:t>
            </w:r>
            <w:r w:rsidR="005707D2">
              <w:t>.0</w:t>
            </w:r>
            <w:r>
              <w:t>3</w:t>
            </w:r>
            <w:r w:rsidR="005707D2">
              <w:t>.202</w:t>
            </w:r>
            <w: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</w:pPr>
            <w:r>
              <w:t>7а.б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80"/>
            </w:pPr>
            <w:r>
              <w:t>русский язык</w:t>
            </w:r>
          </w:p>
        </w:tc>
      </w:tr>
      <w:tr w:rsidR="002C6F17" w:rsidTr="008939BB">
        <w:trPr>
          <w:gridAfter w:val="1"/>
          <w:wAfter w:w="33" w:type="dxa"/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8939BB">
            <w:pPr>
              <w:pStyle w:val="a5"/>
              <w:spacing w:after="0" w:line="240" w:lineRule="auto"/>
              <w:jc w:val="both"/>
            </w:pPr>
            <w:r>
              <w:t>02</w:t>
            </w:r>
            <w:r w:rsidR="005707D2">
              <w:t>.04</w:t>
            </w:r>
            <w:r>
              <w:t>.2024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8939BB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377776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Естественно-науч.пр</w:t>
            </w:r>
          </w:p>
        </w:tc>
      </w:tr>
      <w:tr w:rsidR="002C6F17" w:rsidTr="008939BB">
        <w:trPr>
          <w:gridAfter w:val="1"/>
          <w:wAfter w:w="33" w:type="dxa"/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377776">
            <w:pPr>
              <w:pStyle w:val="a5"/>
              <w:spacing w:after="0" w:line="240" w:lineRule="auto"/>
            </w:pPr>
            <w:r>
              <w:t>2</w:t>
            </w:r>
            <w:bookmarkStart w:id="4" w:name="_GoBack"/>
            <w:bookmarkEnd w:id="4"/>
            <w:r>
              <w:t>7</w:t>
            </w:r>
            <w:r w:rsidR="005707D2">
              <w:t>.0</w:t>
            </w:r>
            <w:r>
              <w:t>3.2024г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C6F17" w:rsidTr="008939BB">
        <w:trPr>
          <w:gridAfter w:val="1"/>
          <w:wAfter w:w="33" w:type="dxa"/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377776">
            <w:pPr>
              <w:pStyle w:val="a5"/>
              <w:spacing w:after="0" w:line="240" w:lineRule="auto"/>
            </w:pPr>
            <w:r>
              <w:t>03</w:t>
            </w:r>
            <w:r w:rsidR="005707D2">
              <w:t>.04.202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C6F17" w:rsidTr="008939BB">
        <w:trPr>
          <w:gridAfter w:val="1"/>
          <w:wAfter w:w="33" w:type="dxa"/>
          <w:trHeight w:hRule="exact"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377776">
            <w:pPr>
              <w:pStyle w:val="a5"/>
              <w:spacing w:after="0" w:line="240" w:lineRule="auto"/>
            </w:pPr>
            <w:r>
              <w:t>01</w:t>
            </w:r>
            <w:r w:rsidR="005707D2">
              <w:t>.04.202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C6F17" w:rsidTr="008939BB">
        <w:trPr>
          <w:gridAfter w:val="1"/>
          <w:wAfter w:w="33" w:type="dxa"/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377776">
            <w:pPr>
              <w:pStyle w:val="a5"/>
              <w:spacing w:after="0" w:line="240" w:lineRule="auto"/>
            </w:pPr>
            <w:r>
              <w:t>04</w:t>
            </w:r>
            <w:r w:rsidR="005707D2">
              <w:t>.04.202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377776">
            <w:pPr>
              <w:pStyle w:val="a5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Естественно-науч.пр</w:t>
            </w:r>
          </w:p>
        </w:tc>
      </w:tr>
      <w:tr w:rsidR="002C6F17" w:rsidTr="008939BB">
        <w:trPr>
          <w:gridAfter w:val="1"/>
          <w:wAfter w:w="33" w:type="dxa"/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377776" w:rsidP="00377776">
            <w:pPr>
              <w:pStyle w:val="a5"/>
              <w:spacing w:after="0" w:line="240" w:lineRule="auto"/>
            </w:pPr>
            <w:r>
              <w:t>05</w:t>
            </w:r>
            <w:r w:rsidR="005707D2">
              <w:t>.04.202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 w:rsidP="00336808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8а.б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377776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Естественно-науч.пр</w:t>
            </w:r>
          </w:p>
        </w:tc>
      </w:tr>
    </w:tbl>
    <w:p w:rsidR="002C6F17" w:rsidRDefault="002C6F17">
      <w:pPr>
        <w:spacing w:after="419" w:line="1" w:lineRule="exact"/>
      </w:pPr>
    </w:p>
    <w:p w:rsidR="002C6F17" w:rsidRDefault="005707D2">
      <w:pPr>
        <w:pStyle w:val="1"/>
        <w:spacing w:after="620" w:line="240" w:lineRule="auto"/>
      </w:pPr>
      <w:r>
        <w:lastRenderedPageBreak/>
        <w:t>Далее ознакомила всех с инструкцией по проведению ВПР</w:t>
      </w:r>
    </w:p>
    <w:p w:rsidR="002C6F17" w:rsidRDefault="005707D2">
      <w:pPr>
        <w:pStyle w:val="20"/>
        <w:keepNext/>
        <w:keepLines/>
        <w:spacing w:line="257" w:lineRule="auto"/>
      </w:pPr>
      <w:bookmarkStart w:id="5" w:name="bookmark10"/>
      <w:r>
        <w:t>Инструкция для участников при проведении ВПР</w:t>
      </w:r>
      <w:bookmarkEnd w:id="5"/>
    </w:p>
    <w:p w:rsidR="002C6F17" w:rsidRDefault="005707D2">
      <w:pPr>
        <w:pStyle w:val="20"/>
        <w:keepNext/>
        <w:keepLines/>
        <w:numPr>
          <w:ilvl w:val="0"/>
          <w:numId w:val="2"/>
        </w:numPr>
        <w:tabs>
          <w:tab w:val="left" w:pos="810"/>
        </w:tabs>
        <w:spacing w:line="257" w:lineRule="auto"/>
        <w:ind w:firstLine="460"/>
      </w:pPr>
      <w:r>
        <w:t>Общие положения для организаторов</w:t>
      </w:r>
    </w:p>
    <w:p w:rsidR="002C6F17" w:rsidRDefault="005707D2">
      <w:pPr>
        <w:pStyle w:val="1"/>
      </w:pPr>
      <w:r>
        <w:t>Настоящая инструкция разработана для лиц, обеспечивающих организацию и проведение ВПР в аудитории (далее - организатор в аудитории). Руководитель образовательной организации назначает организатора в аудитории из числа учителей, не преподающих предмет, по которому проводится ВПР.</w:t>
      </w:r>
    </w:p>
    <w:p w:rsidR="002C6F17" w:rsidRDefault="005707D2">
      <w:pPr>
        <w:pStyle w:val="20"/>
        <w:keepNext/>
        <w:keepLines/>
        <w:spacing w:line="257" w:lineRule="auto"/>
      </w:pPr>
      <w:bookmarkStart w:id="6" w:name="bookmark13"/>
      <w:r>
        <w:t>Организатор в аудитории обязан:</w:t>
      </w:r>
      <w:bookmarkEnd w:id="6"/>
    </w:p>
    <w:p w:rsidR="002C6F17" w:rsidRDefault="005707D2">
      <w:pPr>
        <w:pStyle w:val="1"/>
        <w:spacing w:line="257" w:lineRule="auto"/>
        <w:ind w:left="1540"/>
      </w:pPr>
      <w:r>
        <w:t>изучить настоящий Регламент и четко его соблюдать;</w:t>
      </w:r>
    </w:p>
    <w:p w:rsidR="002C6F17" w:rsidRDefault="005707D2">
      <w:pPr>
        <w:pStyle w:val="1"/>
        <w:numPr>
          <w:ilvl w:val="0"/>
          <w:numId w:val="3"/>
        </w:numPr>
        <w:tabs>
          <w:tab w:val="left" w:pos="1565"/>
        </w:tabs>
        <w:spacing w:line="257" w:lineRule="auto"/>
        <w:ind w:left="1200"/>
      </w:pPr>
      <w:r>
        <w:t>ознакомиться с инструктивными материалами.</w:t>
      </w:r>
    </w:p>
    <w:p w:rsidR="002C6F17" w:rsidRDefault="005707D2">
      <w:pPr>
        <w:pStyle w:val="20"/>
        <w:keepNext/>
        <w:keepLines/>
        <w:spacing w:line="257" w:lineRule="auto"/>
      </w:pPr>
      <w:bookmarkStart w:id="7" w:name="bookmark15"/>
      <w:r>
        <w:t>Организатору в аудитории запрещается:</w:t>
      </w:r>
      <w:bookmarkEnd w:id="7"/>
    </w:p>
    <w:p w:rsidR="002C6F17" w:rsidRDefault="005707D2">
      <w:pPr>
        <w:pStyle w:val="1"/>
        <w:spacing w:line="257" w:lineRule="auto"/>
        <w:ind w:left="1540"/>
      </w:pPr>
      <w:r>
        <w:t>изменять ход подготовки и проведения ВПР;</w:t>
      </w:r>
    </w:p>
    <w:p w:rsidR="002C6F17" w:rsidRDefault="005707D2">
      <w:pPr>
        <w:pStyle w:val="1"/>
        <w:numPr>
          <w:ilvl w:val="0"/>
          <w:numId w:val="3"/>
        </w:numPr>
        <w:tabs>
          <w:tab w:val="left" w:pos="1565"/>
        </w:tabs>
        <w:spacing w:line="257" w:lineRule="auto"/>
        <w:ind w:left="1540" w:hanging="340"/>
      </w:pPr>
      <w:r>
        <w:t>использовать самому и обучающимся средства мобильной связи, фото- и видеоаппаратуру, в том числе портативные и карманные компьютеры, в кабинетах, предназначенных для выполнения заданий ВПР;</w:t>
      </w:r>
    </w:p>
    <w:p w:rsidR="002C6F17" w:rsidRDefault="005707D2">
      <w:pPr>
        <w:pStyle w:val="1"/>
        <w:spacing w:line="262" w:lineRule="auto"/>
        <w:ind w:left="1540" w:firstLine="20"/>
      </w:pPr>
      <w:r>
        <w:t>разрешать обучающимся во время выполнения работы пользоваться словарями, справочной литературой, учебниками;</w:t>
      </w:r>
    </w:p>
    <w:p w:rsidR="002C6F17" w:rsidRDefault="005707D2">
      <w:pPr>
        <w:pStyle w:val="1"/>
        <w:numPr>
          <w:ilvl w:val="0"/>
          <w:numId w:val="3"/>
        </w:numPr>
        <w:tabs>
          <w:tab w:val="left" w:pos="1565"/>
        </w:tabs>
        <w:spacing w:line="257" w:lineRule="auto"/>
        <w:ind w:left="1540" w:hanging="340"/>
      </w:pPr>
      <w:r>
        <w:t>выходить из кабинета, заниматься посторонними делами во время проведения ВПР: читать, работать на компьютере, разговаривать и т.п.;</w:t>
      </w:r>
    </w:p>
    <w:p w:rsidR="002C6F17" w:rsidRDefault="005707D2">
      <w:pPr>
        <w:pStyle w:val="1"/>
        <w:numPr>
          <w:ilvl w:val="0"/>
          <w:numId w:val="3"/>
        </w:numPr>
        <w:tabs>
          <w:tab w:val="left" w:pos="1565"/>
        </w:tabs>
        <w:ind w:left="1540" w:hanging="340"/>
      </w:pPr>
      <w:r>
        <w:t>допускать свободное перемещение по классу участников ВПР во время проведения оценочной процедуры;</w:t>
      </w:r>
    </w:p>
    <w:p w:rsidR="002C6F17" w:rsidRDefault="005707D2">
      <w:pPr>
        <w:pStyle w:val="1"/>
        <w:spacing w:line="240" w:lineRule="auto"/>
        <w:ind w:left="1540"/>
      </w:pPr>
      <w:r>
        <w:t>подсказывать участникам ВПР;</w:t>
      </w:r>
    </w:p>
    <w:p w:rsidR="002C6F17" w:rsidRDefault="005707D2">
      <w:pPr>
        <w:pStyle w:val="1"/>
        <w:spacing w:line="240" w:lineRule="auto"/>
        <w:ind w:left="1540"/>
      </w:pPr>
      <w:r>
        <w:t>выносить из аудитории материалы ВПР на бумажном и (или) электронном носителе;</w:t>
      </w:r>
    </w:p>
    <w:p w:rsidR="002C6F17" w:rsidRDefault="005707D2">
      <w:pPr>
        <w:pStyle w:val="1"/>
        <w:numPr>
          <w:ilvl w:val="0"/>
          <w:numId w:val="3"/>
        </w:numPr>
        <w:tabs>
          <w:tab w:val="left" w:pos="1481"/>
        </w:tabs>
        <w:spacing w:line="262" w:lineRule="auto"/>
        <w:ind w:left="1540" w:hanging="360"/>
      </w:pPr>
      <w:r>
        <w:t>разрешать присутствие посторонних лиц (исключение составляют представители администрации ОО и МОУО) в аудитории.</w:t>
      </w:r>
    </w:p>
    <w:p w:rsidR="002C6F17" w:rsidRDefault="005707D2">
      <w:pPr>
        <w:pStyle w:val="1"/>
      </w:pPr>
      <w:r>
        <w:t>При несоблюдении вышеуказанных требований организатор в аудитории удаляется школьным координатором из кабинета, в котором он исполняет свои обязанности.</w:t>
      </w:r>
    </w:p>
    <w:p w:rsidR="002C6F17" w:rsidRDefault="005707D2">
      <w:pPr>
        <w:pStyle w:val="20"/>
        <w:keepNext/>
        <w:keepLines/>
        <w:numPr>
          <w:ilvl w:val="0"/>
          <w:numId w:val="2"/>
        </w:numPr>
        <w:tabs>
          <w:tab w:val="left" w:pos="750"/>
        </w:tabs>
        <w:ind w:firstLine="400"/>
        <w:jc w:val="both"/>
      </w:pPr>
      <w:bookmarkStart w:id="8" w:name="bookmark17"/>
      <w:r>
        <w:t>Порядок действий организатора в аудитории при подготовке и проведении ВПР</w:t>
      </w:r>
      <w:bookmarkEnd w:id="8"/>
    </w:p>
    <w:p w:rsidR="002C6F17" w:rsidRDefault="005707D2">
      <w:pPr>
        <w:pStyle w:val="20"/>
        <w:keepNext/>
        <w:keepLines/>
      </w:pPr>
      <w:r>
        <w:t>На подготовительном этапе организатор в аудитории должен: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  <w:jc w:val="both"/>
      </w:pPr>
      <w:r>
        <w:t>явиться в учреждение не позднее, чем за 30 минут до начала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зарегистрироваться у школьного координатора;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пройти инструктаж по процедуре проведения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380" w:hanging="320"/>
      </w:pPr>
      <w:r>
        <w:t>проверить готовность кабинета к проведению ВПР. В кабинете должны быть подготовлены: рабочие места для участников; рабочее место для организатора в аудитории; рабочее место для общественного наблюдателя (при наличии независимого контроля); место для личных вещей участников;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spacing w:line="257" w:lineRule="auto"/>
        <w:ind w:left="1380" w:hanging="320"/>
      </w:pPr>
      <w:r>
        <w:t>не позднее, чем за 15 минут обеспечить вход общественного наблюдателя в кабинет (при наличии независимого контроля), указав отведенное для него рабочее место в кабинете;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380" w:hanging="320"/>
      </w:pPr>
      <w:r>
        <w:t>не позднее, чем за 10 минут до начала ВПР в присутствии общественного наблюдателя получить у школьного координатора материалы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spacing w:line="240" w:lineRule="auto"/>
        <w:ind w:left="1380" w:hanging="320"/>
      </w:pPr>
      <w:r>
        <w:lastRenderedPageBreak/>
        <w:t>не позднее, чем за 5 минут до начала ВПР обеспечить организованный вход участников в кабинет;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  <w:jc w:val="both"/>
      </w:pPr>
      <w:r>
        <w:t>указать участникам специально отведенное для личных вещей место;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сообщить о необходимости выключить и убрать средства мобильной связи;</w:t>
      </w:r>
    </w:p>
    <w:p w:rsidR="002C6F17" w:rsidRDefault="005707D2">
      <w:pPr>
        <w:pStyle w:val="20"/>
        <w:keepNext/>
        <w:keepLines/>
        <w:jc w:val="both"/>
      </w:pPr>
      <w:bookmarkStart w:id="9" w:name="bookmark20"/>
      <w:r>
        <w:t>На этапе проведения организатор в аудитории должен:</w:t>
      </w:r>
      <w:bookmarkEnd w:id="9"/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объявить о проведении ВПР в начале 2-3 уроков;</w:t>
      </w:r>
    </w:p>
    <w:p w:rsidR="002C6F17" w:rsidRDefault="005707D2">
      <w:pPr>
        <w:pStyle w:val="1"/>
        <w:spacing w:line="262" w:lineRule="auto"/>
        <w:ind w:left="1380" w:firstLine="40"/>
      </w:pPr>
      <w:r>
        <w:t>раздать участникам варианты проверочных работ и коды участников (код обучающиеся получают на первой проверочной работе и сохраняют его на все работы);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spacing w:line="240" w:lineRule="auto"/>
        <w:ind w:left="1380" w:hanging="320"/>
        <w:jc w:val="both"/>
      </w:pPr>
      <w:r>
        <w:t>провести инструктаж по проведению ВПР (на основе текста, приведенного в инструкции, размещенной на информационном портале ВПР);</w:t>
      </w:r>
    </w:p>
    <w:p w:rsidR="002C6F17" w:rsidRDefault="005707D2">
      <w:pPr>
        <w:pStyle w:val="1"/>
        <w:spacing w:line="240" w:lineRule="auto"/>
        <w:ind w:left="1380" w:firstLine="40"/>
        <w:jc w:val="both"/>
      </w:pPr>
      <w:r>
        <w:t>проверить наличие пишущих принадлежностей (разрешается использовать ручки с чёрными или синими чернилами);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проверить, чтобы участники проставили код на каждой странице проверочной работы;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дать указание участникам приступить к выполнению заданий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зафиксировать на доске время начала и окончания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020"/>
      </w:pPr>
      <w:r>
        <w:t>заполнить протокол, записывая ФИО участника и соответствующий код участника;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380" w:hanging="320"/>
      </w:pPr>
      <w:r>
        <w:t>обеспечить организованный выход из кабинета участников, досрочно завершивших выполнение заданий ВПР;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ind w:left="1380" w:hanging="320"/>
      </w:pPr>
      <w:r>
        <w:t>оперативно реагировать на возможные замечания общественного наблюдателя, выявленные нарушения и своевременно их устраняет;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406"/>
        </w:tabs>
        <w:spacing w:line="257" w:lineRule="auto"/>
        <w:ind w:left="1380" w:hanging="320"/>
      </w:pPr>
      <w:r>
        <w:t>за 5 минут до окончания выполнения ВПР сообщить, что до окончания работы осталось 5 минут;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spacing w:line="262" w:lineRule="auto"/>
        <w:ind w:left="1500" w:hanging="360"/>
      </w:pPr>
      <w:r>
        <w:t>по окончании времени, отведенного для выполнения заданий ВПР, объявить участникам о завершении работы;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ind w:left="1140"/>
      </w:pPr>
      <w:r>
        <w:t>дать указание участникам отложить работы на край стола, отдельно положить черновики;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ind w:left="1140"/>
      </w:pPr>
      <w:r>
        <w:t>собрать проверочные работы и черновики;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ind w:left="1140"/>
      </w:pPr>
      <w:r>
        <w:t>обеспечить организованный выход участников из кабинета;</w:t>
      </w:r>
    </w:p>
    <w:p w:rsidR="002C6F17" w:rsidRDefault="005707D2">
      <w:pPr>
        <w:pStyle w:val="1"/>
        <w:ind w:left="1500"/>
      </w:pPr>
      <w:r>
        <w:t>проверочные работы и заполненный протокол передать школьному координатору;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ind w:left="1140"/>
      </w:pPr>
      <w:r>
        <w:t>ознакомиться с актом общественного наблюдения за проведением ВПР (приложение №2);</w:t>
      </w:r>
    </w:p>
    <w:p w:rsidR="002C6F17" w:rsidRDefault="005707D2">
      <w:pPr>
        <w:pStyle w:val="1"/>
        <w:numPr>
          <w:ilvl w:val="0"/>
          <w:numId w:val="4"/>
        </w:numPr>
        <w:tabs>
          <w:tab w:val="left" w:pos="1500"/>
        </w:tabs>
        <w:ind w:left="1500" w:hanging="360"/>
      </w:pPr>
      <w:r>
        <w:t>завершить исполнение своих обязанностей и покидает учреждение с разрешения школьного координатора.</w:t>
      </w:r>
    </w:p>
    <w:p w:rsidR="002C6F17" w:rsidRDefault="005707D2">
      <w:pPr>
        <w:pStyle w:val="20"/>
        <w:keepNext/>
        <w:keepLines/>
      </w:pPr>
      <w:bookmarkStart w:id="10" w:name="bookmark22"/>
      <w:r>
        <w:t>Технический специалист:</w:t>
      </w:r>
      <w:bookmarkEnd w:id="10"/>
    </w:p>
    <w:p w:rsidR="002C6F17" w:rsidRDefault="005707D2">
      <w:pPr>
        <w:pStyle w:val="1"/>
        <w:numPr>
          <w:ilvl w:val="0"/>
          <w:numId w:val="5"/>
        </w:numPr>
        <w:tabs>
          <w:tab w:val="left" w:pos="230"/>
        </w:tabs>
      </w:pPr>
      <w:r>
        <w:t>производит вход в личный кабинет ФИС ОКО;</w:t>
      </w:r>
    </w:p>
    <w:p w:rsidR="002C6F17" w:rsidRDefault="005707D2">
      <w:pPr>
        <w:pStyle w:val="1"/>
        <w:numPr>
          <w:ilvl w:val="0"/>
          <w:numId w:val="5"/>
        </w:numPr>
        <w:tabs>
          <w:tab w:val="left" w:pos="235"/>
        </w:tabs>
      </w:pPr>
      <w:r>
        <w:t>скачивает архиве материалами по учебному предмету в личном кабинете ФИС ОКО;</w:t>
      </w:r>
    </w:p>
    <w:p w:rsidR="002C6F17" w:rsidRDefault="005707D2">
      <w:pPr>
        <w:pStyle w:val="1"/>
        <w:numPr>
          <w:ilvl w:val="0"/>
          <w:numId w:val="5"/>
        </w:numPr>
        <w:tabs>
          <w:tab w:val="left" w:pos="240"/>
        </w:tabs>
      </w:pPr>
      <w:r>
        <w:t>тиражирует и передает координатору ОО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2C6F17" w:rsidRDefault="005707D2">
      <w:pPr>
        <w:pStyle w:val="1"/>
      </w:pPr>
      <w:r>
        <w:t>-обеспечивает техническое (компьютерное) сопровождение при проведении ВПР по иностранным языкам:</w:t>
      </w:r>
      <w:r w:rsidR="00336808">
        <w:t xml:space="preserve"> </w:t>
      </w:r>
      <w:r>
        <w:t>устанавливает необходимое программное обеспечение на компьютеры, подготовленные в аудитории проведения ВПР по иностранным языкам; проверяет наличие и работоспособность аппаратуры (компьютеры, наушники с микрофонами); устраняет неполадки в работе аппаратуры, возникающие во время проведения ВПР.</w:t>
      </w:r>
    </w:p>
    <w:p w:rsidR="002C6F17" w:rsidRDefault="005707D2">
      <w:pPr>
        <w:pStyle w:val="20"/>
        <w:keepNext/>
        <w:keepLines/>
      </w:pPr>
      <w:bookmarkStart w:id="11" w:name="bookmark24"/>
      <w:r>
        <w:lastRenderedPageBreak/>
        <w:t>Эксперт:</w:t>
      </w:r>
      <w:bookmarkEnd w:id="11"/>
    </w:p>
    <w:p w:rsidR="002C6F17" w:rsidRDefault="005707D2">
      <w:pPr>
        <w:pStyle w:val="1"/>
      </w:pPr>
      <w:r>
        <w:t>-осуществляет проверку работ участников ВПР в специально выделенном помещении;</w:t>
      </w:r>
    </w:p>
    <w:p w:rsidR="002C6F17" w:rsidRDefault="005707D2">
      <w:pPr>
        <w:pStyle w:val="1"/>
      </w:pPr>
      <w:r>
        <w:t>-получает у координатора ОО выполненные участниками работы и критерии оценивания ВПР;</w:t>
      </w:r>
    </w:p>
    <w:p w:rsidR="002C6F17" w:rsidRDefault="005707D2">
      <w:pPr>
        <w:pStyle w:val="1"/>
      </w:pPr>
      <w:r>
        <w:t>-проверяет работы</w:t>
      </w:r>
      <w:r w:rsidR="00336808">
        <w:t xml:space="preserve"> </w:t>
      </w:r>
      <w:r>
        <w:t>участников ВПР в соответствии с критериями оценивания, предварительно согласовав подходы к оцениванию с другими экспертами;</w:t>
      </w:r>
    </w:p>
    <w:p w:rsidR="002C6F17" w:rsidRDefault="005707D2">
      <w:pPr>
        <w:pStyle w:val="1"/>
      </w:pPr>
      <w:r>
        <w:t>-передает результаты проверки ВПР координатору ОО для заполнения формы сбора результатов.</w:t>
      </w:r>
    </w:p>
    <w:p w:rsidR="002C6F17" w:rsidRDefault="005707D2">
      <w:pPr>
        <w:pStyle w:val="20"/>
        <w:keepNext/>
        <w:keepLines/>
      </w:pPr>
      <w:bookmarkStart w:id="12" w:name="bookmark26"/>
      <w:r>
        <w:t>Общественный наблюдатель:</w:t>
      </w:r>
      <w:bookmarkEnd w:id="12"/>
    </w:p>
    <w:p w:rsidR="002C6F17" w:rsidRDefault="005707D2">
      <w:pPr>
        <w:pStyle w:val="1"/>
      </w:pPr>
      <w:r>
        <w:t>-прибывает в ОО не позднее чем за 10-15 минут до начала проведения ВПР;</w:t>
      </w:r>
    </w:p>
    <w:p w:rsidR="002C6F17" w:rsidRDefault="005707D2">
      <w:pPr>
        <w:pStyle w:val="1"/>
      </w:pPr>
      <w:r>
        <w:t>-регистрируется у координатора ОО и получает акт общественного наблюдения за проведением ВПР;</w:t>
      </w:r>
    </w:p>
    <w:p w:rsidR="002C6F17" w:rsidRDefault="005707D2">
      <w:pPr>
        <w:pStyle w:val="1"/>
        <w:spacing w:line="240" w:lineRule="auto"/>
      </w:pPr>
      <w:r>
        <w:t>-осуществляет контроль за соблюдением порядка проведения ВПР в аудитории, в которую был направлен координатором ОО;</w:t>
      </w:r>
    </w:p>
    <w:p w:rsidR="002C6F17" w:rsidRDefault="005707D2">
      <w:pPr>
        <w:pStyle w:val="1"/>
      </w:pPr>
      <w:r>
        <w:t>-имеет право осуществлять наблюдение за порядком проведения проверки ответов участников ВПР экспертами, загрузки результатов проверки ответов участников техническим специалистом;</w:t>
      </w:r>
    </w:p>
    <w:p w:rsidR="002C6F17" w:rsidRDefault="005707D2">
      <w:pPr>
        <w:pStyle w:val="1"/>
      </w:pPr>
      <w:r>
        <w:t>-по завершении наблюдения передает заполненный акт общественного наблюдения координатору ОО</w:t>
      </w:r>
    </w:p>
    <w:p w:rsidR="002C6F17" w:rsidRDefault="005707D2">
      <w:pPr>
        <w:pStyle w:val="1"/>
        <w:spacing w:line="257" w:lineRule="auto"/>
        <w:ind w:firstLine="180"/>
      </w:pPr>
      <w:r>
        <w:t>В конце выступления хочу сказать — мы все хотим, чтобы наши результаты были не хуже, чем у других, но постарайтесь обеспечить объективность выполнения работы, чтобы результатам можно было доверять. Это очень важно, прежде всего, для родителей: они смогут получить объективное представление о знаниях своих детей. Также очень важно сразу увидеть пробелы в подготовке ребенка, понять, какие трудности он может испытывать при обучении в основной, средней школе. И помочь ему, не дожидаясь, когда к шестому- седьмому классу проблемы в учёбе ребенка вырастут как снежный ком.</w:t>
      </w:r>
      <w:r>
        <w:br w:type="page"/>
      </w:r>
    </w:p>
    <w:p w:rsidR="002C6F17" w:rsidRDefault="005707D2">
      <w:pPr>
        <w:pStyle w:val="1"/>
        <w:spacing w:after="180" w:line="240" w:lineRule="auto"/>
        <w:ind w:firstLine="160"/>
      </w:pPr>
      <w:r>
        <w:lastRenderedPageBreak/>
        <w:t>Решение;</w:t>
      </w:r>
    </w:p>
    <w:p w:rsidR="002C6F17" w:rsidRDefault="005707D2">
      <w:pPr>
        <w:pStyle w:val="1"/>
        <w:numPr>
          <w:ilvl w:val="0"/>
          <w:numId w:val="6"/>
        </w:numPr>
        <w:tabs>
          <w:tab w:val="left" w:pos="494"/>
        </w:tabs>
        <w:spacing w:after="180" w:line="240" w:lineRule="auto"/>
        <w:ind w:firstLine="160"/>
      </w:pPr>
      <w:r>
        <w:t>Полученную информацию принять к сведению.</w:t>
      </w:r>
    </w:p>
    <w:p w:rsidR="002C6F17" w:rsidRDefault="005707D2">
      <w:pPr>
        <w:pStyle w:val="1"/>
        <w:numPr>
          <w:ilvl w:val="0"/>
          <w:numId w:val="6"/>
        </w:numPr>
        <w:tabs>
          <w:tab w:val="left" w:pos="499"/>
        </w:tabs>
        <w:spacing w:after="180" w:line="240" w:lineRule="auto"/>
        <w:ind w:firstLine="160"/>
      </w:pPr>
      <w:r>
        <w:t>Поговорить с детьми о важности ВПР, настроить их на работу.</w:t>
      </w:r>
    </w:p>
    <w:p w:rsidR="002C6F17" w:rsidRDefault="005707D2">
      <w:pPr>
        <w:pStyle w:val="1"/>
        <w:numPr>
          <w:ilvl w:val="0"/>
          <w:numId w:val="6"/>
        </w:numPr>
        <w:tabs>
          <w:tab w:val="left" w:pos="504"/>
        </w:tabs>
        <w:spacing w:after="180" w:line="240" w:lineRule="auto"/>
        <w:ind w:firstLine="160"/>
      </w:pPr>
      <w:r>
        <w:t>Всем участникам еще раз ознакомиться с инструкцией.</w:t>
      </w:r>
    </w:p>
    <w:p w:rsidR="002C6F17" w:rsidRDefault="005707D2">
      <w:pPr>
        <w:pStyle w:val="11"/>
        <w:keepNext/>
        <w:keepLines/>
      </w:pPr>
      <w:bookmarkStart w:id="13" w:name="bookmark28"/>
      <w:r>
        <w:t>С инструкцией и порядком проведения ВПР ознакомлены:</w:t>
      </w:r>
      <w:bookmarkEnd w:id="13"/>
    </w:p>
    <w:tbl>
      <w:tblPr>
        <w:tblOverlap w:val="never"/>
        <w:tblW w:w="10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822"/>
        <w:gridCol w:w="4306"/>
      </w:tblGrid>
      <w:tr w:rsidR="002C6F17" w:rsidTr="00336808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left="13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Роспись</w:t>
            </w:r>
          </w:p>
        </w:tc>
      </w:tr>
      <w:tr w:rsidR="002C6F17" w:rsidTr="00336808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Дударова С.А.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Толдиева Э.Б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Бокова Л.М.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Евлоева А.А.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Сапралиева Х.А.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Евлоева З.М.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Евлоева М.М.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Муцольгова Д.М-Б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6F17" w:rsidRPr="00336808" w:rsidRDefault="00336808">
            <w:r w:rsidRPr="00336808">
              <w:t>Картоева Х.И.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  <w:tr w:rsidR="002C6F17" w:rsidTr="0033680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17" w:rsidRDefault="005707D2">
            <w:pPr>
              <w:pStyle w:val="a5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17" w:rsidRPr="00336808" w:rsidRDefault="007736D0">
            <w:r>
              <w:t>Булгучева Л.А.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17" w:rsidRDefault="002C6F17">
            <w:pPr>
              <w:rPr>
                <w:sz w:val="10"/>
                <w:szCs w:val="10"/>
              </w:rPr>
            </w:pPr>
          </w:p>
        </w:tc>
      </w:tr>
    </w:tbl>
    <w:p w:rsidR="00336808" w:rsidRDefault="00336808"/>
    <w:p w:rsidR="00336808" w:rsidRPr="00336808" w:rsidRDefault="00336808" w:rsidP="00336808"/>
    <w:p w:rsidR="00336808" w:rsidRPr="00336808" w:rsidRDefault="00336808" w:rsidP="00336808"/>
    <w:p w:rsidR="00336808" w:rsidRDefault="00336808" w:rsidP="00336808"/>
    <w:p w:rsidR="005707D2" w:rsidRPr="00336808" w:rsidRDefault="00336808" w:rsidP="00336808">
      <w:pPr>
        <w:tabs>
          <w:tab w:val="left" w:pos="1163"/>
        </w:tabs>
      </w:pPr>
      <w:r>
        <w:tab/>
        <w:t>Завуч по УВР                                            А.М.Вышегурова</w:t>
      </w:r>
    </w:p>
    <w:sectPr w:rsidR="005707D2" w:rsidRPr="00336808">
      <w:pgSz w:w="11900" w:h="16840"/>
      <w:pgMar w:top="702" w:right="636" w:bottom="587" w:left="575" w:header="274" w:footer="1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52" w:rsidRDefault="002C3352">
      <w:r>
        <w:separator/>
      </w:r>
    </w:p>
  </w:endnote>
  <w:endnote w:type="continuationSeparator" w:id="0">
    <w:p w:rsidR="002C3352" w:rsidRDefault="002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52" w:rsidRDefault="002C3352"/>
  </w:footnote>
  <w:footnote w:type="continuationSeparator" w:id="0">
    <w:p w:rsidR="002C3352" w:rsidRDefault="002C3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499"/>
    <w:multiLevelType w:val="multilevel"/>
    <w:tmpl w:val="33CA46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D2BF2"/>
    <w:multiLevelType w:val="multilevel"/>
    <w:tmpl w:val="36DC0C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5E6B78"/>
    <w:multiLevelType w:val="multilevel"/>
    <w:tmpl w:val="51407A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30203F"/>
    <w:multiLevelType w:val="multilevel"/>
    <w:tmpl w:val="A0C88D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CC364B"/>
    <w:multiLevelType w:val="multilevel"/>
    <w:tmpl w:val="0E60FE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62EFC"/>
    <w:multiLevelType w:val="multilevel"/>
    <w:tmpl w:val="6308B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17"/>
    <w:rsid w:val="002C3352"/>
    <w:rsid w:val="002C6F17"/>
    <w:rsid w:val="00336808"/>
    <w:rsid w:val="00377776"/>
    <w:rsid w:val="005707D2"/>
    <w:rsid w:val="007736D0"/>
    <w:rsid w:val="008939BB"/>
    <w:rsid w:val="00D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5D2"/>
  <w15:docId w15:val="{6768D9F3-729E-4863-99B9-F6BAE8C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160" w:line="254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Другое"/>
    <w:basedOn w:val="a"/>
    <w:link w:val="a4"/>
    <w:pPr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/>
      <w:ind w:firstLine="160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2024-03-20T10:51:00Z</dcterms:created>
  <dcterms:modified xsi:type="dcterms:W3CDTF">2024-03-20T10:51:00Z</dcterms:modified>
</cp:coreProperties>
</file>